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CA8" w:rsidRPr="005531F7" w:rsidRDefault="00A22CA8" w:rsidP="004B4E68">
      <w:pPr>
        <w:pStyle w:val="a5"/>
        <w:spacing w:line="240" w:lineRule="auto"/>
        <w:ind w:firstLineChars="350" w:firstLine="980"/>
        <w:jc w:val="center"/>
        <w:rPr>
          <w:rFonts w:asciiTheme="majorHAnsi" w:eastAsiaTheme="majorHAnsi" w:hAnsiTheme="majorHAnsi"/>
          <w:b/>
          <w:sz w:val="28"/>
          <w:szCs w:val="28"/>
        </w:rPr>
      </w:pPr>
      <w:r w:rsidRPr="005531F7">
        <w:rPr>
          <w:rFonts w:asciiTheme="majorHAnsi" w:eastAsiaTheme="majorHAnsi" w:hAnsiTheme="majorHAnsi" w:hint="eastAsia"/>
          <w:b/>
          <w:sz w:val="28"/>
          <w:szCs w:val="28"/>
        </w:rPr>
        <w:t>한국증권학회</w:t>
      </w:r>
    </w:p>
    <w:p w:rsidR="00A22CA8" w:rsidRDefault="00A22CA8" w:rsidP="00A22CA8">
      <w:pPr>
        <w:pStyle w:val="a5"/>
        <w:spacing w:line="240" w:lineRule="auto"/>
        <w:jc w:val="center"/>
      </w:pPr>
      <w:r>
        <w:rPr>
          <w:rFonts w:ascii="굴림체" w:eastAsia="굴림체" w:hAnsi="굴림체" w:hint="eastAsia"/>
          <w:sz w:val="30"/>
          <w:szCs w:val="30"/>
        </w:rPr>
        <w:t>【</w:t>
      </w:r>
      <w:r w:rsidRPr="005531F7">
        <w:rPr>
          <w:rFonts w:asciiTheme="majorHAnsi" w:eastAsiaTheme="majorHAnsi" w:hAnsiTheme="majorHAnsi"/>
          <w:b/>
          <w:sz w:val="30"/>
          <w:szCs w:val="30"/>
        </w:rPr>
        <w:t>20</w:t>
      </w:r>
      <w:r w:rsidR="007F0B93">
        <w:rPr>
          <w:rFonts w:asciiTheme="majorHAnsi" w:eastAsiaTheme="majorHAnsi" w:hAnsiTheme="majorHAnsi"/>
          <w:b/>
          <w:sz w:val="30"/>
          <w:szCs w:val="30"/>
        </w:rPr>
        <w:t>2</w:t>
      </w:r>
      <w:r w:rsidR="004B4E68">
        <w:rPr>
          <w:rFonts w:asciiTheme="majorHAnsi" w:eastAsiaTheme="majorHAnsi" w:hAnsiTheme="majorHAnsi"/>
          <w:b/>
          <w:sz w:val="30"/>
          <w:szCs w:val="30"/>
        </w:rPr>
        <w:t>3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년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제</w:t>
      </w:r>
      <w:r w:rsidRPr="005531F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차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정기학술발표회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논문발표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신청서</w:t>
      </w:r>
      <w:r>
        <w:rPr>
          <w:rFonts w:ascii="굴림체" w:eastAsia="굴림체" w:hAnsi="굴림체" w:hint="eastAsia"/>
          <w:sz w:val="30"/>
          <w:szCs w:val="30"/>
        </w:rPr>
        <w:t>】</w:t>
      </w:r>
    </w:p>
    <w:p w:rsidR="00A22CA8" w:rsidRPr="00A22CA8" w:rsidRDefault="00A22CA8" w:rsidP="00024BD4">
      <w:pPr>
        <w:pStyle w:val="s0"/>
        <w:spacing w:line="240" w:lineRule="exact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82"/>
        <w:gridCol w:w="1323"/>
        <w:gridCol w:w="4320"/>
        <w:gridCol w:w="802"/>
        <w:gridCol w:w="1595"/>
      </w:tblGrid>
      <w:tr w:rsidR="00A22CA8" w:rsidTr="00856044">
        <w:trPr>
          <w:trHeight w:val="559"/>
        </w:trPr>
        <w:tc>
          <w:tcPr>
            <w:tcW w:w="2305" w:type="dxa"/>
            <w:gridSpan w:val="2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신청자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4320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 w:val="restart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주소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bookmarkStart w:id="0" w:name="_GoBack"/>
        <w:bookmarkEnd w:id="0"/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전화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/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휴대폰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>/</w:t>
            </w: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4C1AD6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4C1AD6">
              <w:rPr>
                <w:rFonts w:ascii="맑은 고딕" w:eastAsia="맑은 고딕" w:cs="맑은 고딕"/>
                <w:sz w:val="22"/>
                <w:szCs w:val="22"/>
              </w:rPr>
              <w:t>Email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622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타논문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토론</w:t>
            </w:r>
          </w:p>
        </w:tc>
        <w:tc>
          <w:tcPr>
            <w:tcW w:w="6717" w:type="dxa"/>
            <w:gridSpan w:val="3"/>
            <w:vAlign w:val="center"/>
          </w:tcPr>
          <w:p w:rsidR="00A22CA8" w:rsidRPr="001E2C8B" w:rsidRDefault="00A22CA8" w:rsidP="001E2C8B">
            <w:pPr>
              <w:pStyle w:val="s0"/>
              <w:jc w:val="both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논문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발표자는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토론자로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참여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하여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주시기를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부탁드립니다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>.</w:t>
            </w: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공동저자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발표자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  <w:p w:rsidR="00024BD4" w:rsidRPr="009C7281" w:rsidRDefault="00024BD4" w:rsidP="00024BD4">
            <w:pPr>
              <w:wordWrap/>
              <w:snapToGrid w:val="0"/>
              <w:jc w:val="center"/>
              <w:textAlignment w:val="baseline"/>
              <w:rPr>
                <w:rFonts w:ascii="맑은 고딕" w:eastAsia="맑은 고딕" w:cs="맑은 고딕"/>
                <w:color w:val="000000" w:themeColor="text1"/>
                <w:sz w:val="22"/>
              </w:rPr>
            </w:pPr>
            <w:r w:rsidRPr="009C7281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*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박사과정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이상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발표가능</w:t>
            </w:r>
          </w:p>
        </w:tc>
        <w:tc>
          <w:tcPr>
            <w:tcW w:w="4320" w:type="dxa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0"/>
                <w:szCs w:val="20"/>
              </w:rPr>
            </w:pPr>
          </w:p>
        </w:tc>
      </w:tr>
      <w:tr w:rsidR="00A22CA8" w:rsidTr="00856044">
        <w:trPr>
          <w:trHeight w:val="616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제목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32"/>
                <w:szCs w:val="32"/>
              </w:rPr>
            </w:pPr>
          </w:p>
        </w:tc>
      </w:tr>
      <w:tr w:rsidR="00A22CA8" w:rsidTr="00856044">
        <w:trPr>
          <w:trHeight w:val="5730"/>
        </w:trPr>
        <w:tc>
          <w:tcPr>
            <w:tcW w:w="2305" w:type="dxa"/>
            <w:gridSpan w:val="2"/>
            <w:tcBorders>
              <w:bottom w:val="single" w:sz="12" w:space="0" w:color="auto"/>
            </w:tcBorders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약</w:t>
            </w:r>
          </w:p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sz w:val="20"/>
                <w:szCs w:val="20"/>
              </w:rPr>
              <w:t>(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간략히</w:t>
            </w:r>
            <w:r w:rsidRPr="00055DEA"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써주십시오</w:t>
            </w:r>
            <w:r>
              <w:rPr>
                <w:rFonts w:ascii="맑은 고딕" w:eastAsia="맑은 고딕" w:cs="맑은 고딕"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tcBorders>
              <w:bottom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</w:tbl>
    <w:p w:rsidR="00A22CA8" w:rsidRDefault="00A22CA8" w:rsidP="00024BD4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421267" w:rsidRDefault="00421267" w:rsidP="00421267">
      <w:pPr>
        <w:snapToGrid w:val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21267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■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발표신청서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및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발표논문은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E-mail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접수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: </w:t>
      </w:r>
      <w:r w:rsidR="004B4E6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o</w:t>
      </w:r>
      <w:r w:rsidR="004B4E68">
        <w:rPr>
          <w:rFonts w:ascii="맑은 고딕" w:eastAsia="맑은 고딕" w:hAnsi="맑은 고딕" w:cs="굴림"/>
          <w:b/>
          <w:bCs/>
          <w:color w:val="000000"/>
          <w:kern w:val="0"/>
          <w:szCs w:val="20"/>
          <w:shd w:val="clear" w:color="auto" w:fill="FFFFFF"/>
        </w:rPr>
        <w:t>ffice@iksa.or.kr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논문발표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신청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4B4E68">
        <w:rPr>
          <w:rFonts w:ascii="맑은 고딕" w:eastAsia="맑은 고딕" w:cs="맑은 고딕"/>
          <w:b/>
          <w:bCs/>
          <w:color w:val="800080"/>
          <w:sz w:val="20"/>
          <w:szCs w:val="20"/>
        </w:rPr>
        <w:t>3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</w:t>
      </w:r>
      <w:r w:rsidR="004B4E68">
        <w:rPr>
          <w:rFonts w:ascii="맑은 고딕" w:eastAsia="맑은 고딕" w:cs="맑은 고딕"/>
          <w:b/>
          <w:bCs/>
          <w:color w:val="800080"/>
          <w:sz w:val="20"/>
          <w:szCs w:val="20"/>
        </w:rPr>
        <w:t>7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4B4E68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금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024BD4" w:rsidRPr="00024BD4" w:rsidRDefault="00024BD4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발표논문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제출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410EFA">
        <w:rPr>
          <w:rFonts w:ascii="맑은 고딕" w:eastAsia="맑은 고딕" w:cs="맑은 고딕"/>
          <w:b/>
          <w:bCs/>
          <w:color w:val="800080"/>
          <w:sz w:val="20"/>
          <w:szCs w:val="20"/>
        </w:rPr>
        <w:t>2</w:t>
      </w:r>
      <w:r w:rsidR="004B4E68">
        <w:rPr>
          <w:rFonts w:ascii="맑은 고딕" w:eastAsia="맑은 고딕" w:cs="맑은 고딕"/>
          <w:b/>
          <w:bCs/>
          <w:color w:val="800080"/>
          <w:sz w:val="20"/>
          <w:szCs w:val="20"/>
        </w:rPr>
        <w:t>3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 xml:space="preserve"> </w:t>
      </w:r>
      <w:r w:rsidR="004B4E68">
        <w:rPr>
          <w:rFonts w:ascii="맑은 고딕" w:eastAsia="맑은 고딕" w:cs="맑은 고딕"/>
          <w:b/>
          <w:bCs/>
          <w:color w:val="800080"/>
          <w:sz w:val="20"/>
          <w:szCs w:val="20"/>
        </w:rPr>
        <w:t>3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 w:rsidR="00043B20"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704849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금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기타문의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: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한국증권학회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사무국</w:t>
      </w:r>
    </w:p>
    <w:p w:rsidR="00A22CA8" w:rsidRDefault="003203D8" w:rsidP="00421267">
      <w:pPr>
        <w:pStyle w:val="s0"/>
        <w:ind w:firstLineChars="700" w:firstLine="1400"/>
        <w:jc w:val="both"/>
        <w:rPr>
          <w:rFonts w:ascii="맑은 고딕" w:eastAsia="맑은 고딕" w:cs="맑은 고딕"/>
          <w:sz w:val="20"/>
          <w:szCs w:val="20"/>
        </w:rPr>
      </w:pPr>
      <w:r>
        <w:rPr>
          <w:rFonts w:ascii="맑은 고딕" w:eastAsia="맑은 고딕" w:cs="맑은 고딕"/>
          <w:sz w:val="20"/>
          <w:szCs w:val="20"/>
        </w:rPr>
        <w:t>07332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서울시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영등포구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의사당대로</w:t>
      </w:r>
      <w:r w:rsidR="00A22CA8">
        <w:rPr>
          <w:rFonts w:ascii="맑은 고딕" w:eastAsia="맑은 고딕" w:cs="맑은 고딕"/>
          <w:sz w:val="20"/>
          <w:szCs w:val="20"/>
        </w:rPr>
        <w:t xml:space="preserve"> 143(</w:t>
      </w:r>
      <w:r w:rsidR="00A22CA8">
        <w:rPr>
          <w:rFonts w:ascii="맑은 고딕" w:eastAsia="맑은 고딕" w:cs="맑은 고딕" w:hint="eastAsia"/>
          <w:sz w:val="20"/>
          <w:szCs w:val="20"/>
        </w:rPr>
        <w:t>금융투자협회</w:t>
      </w:r>
      <w:r w:rsidR="00A22CA8">
        <w:rPr>
          <w:rFonts w:ascii="맑은 고딕" w:eastAsia="맑은 고딕" w:cs="맑은 고딕"/>
          <w:sz w:val="20"/>
          <w:szCs w:val="20"/>
        </w:rPr>
        <w:t xml:space="preserve"> 6</w:t>
      </w:r>
      <w:r w:rsidR="00A22CA8">
        <w:rPr>
          <w:rFonts w:ascii="맑은 고딕" w:eastAsia="맑은 고딕" w:cs="맑은 고딕" w:hint="eastAsia"/>
          <w:sz w:val="20"/>
          <w:szCs w:val="20"/>
        </w:rPr>
        <w:t>층</w:t>
      </w:r>
      <w:r w:rsidR="00A22CA8">
        <w:rPr>
          <w:rFonts w:ascii="맑은 고딕" w:eastAsia="맑은 고딕" w:cs="맑은 고딕"/>
          <w:sz w:val="20"/>
          <w:szCs w:val="20"/>
        </w:rPr>
        <w:t>)</w:t>
      </w:r>
    </w:p>
    <w:p w:rsidR="00A22CA8" w:rsidRDefault="00A22CA8" w:rsidP="00421267">
      <w:pPr>
        <w:pStyle w:val="s0"/>
        <w:ind w:firstLineChars="700" w:firstLine="1400"/>
        <w:jc w:val="both"/>
      </w:pPr>
      <w:r>
        <w:rPr>
          <w:rFonts w:ascii="맑은 고딕" w:eastAsia="맑은 고딕" w:cs="맑은 고딕"/>
          <w:sz w:val="20"/>
          <w:szCs w:val="20"/>
        </w:rPr>
        <w:t>Tel : 02) 783-2615,   Fax : 02)783-</w:t>
      </w:r>
      <w:r w:rsidRPr="004E4DD8">
        <w:rPr>
          <w:rFonts w:ascii="맑은 고딕" w:eastAsia="맑은 고딕" w:cs="맑은 고딕"/>
          <w:sz w:val="20"/>
          <w:szCs w:val="20"/>
        </w:rPr>
        <w:t>6539</w:t>
      </w:r>
    </w:p>
    <w:sectPr w:rsidR="00A22CA8" w:rsidSect="00024BD4">
      <w:pgSz w:w="11906" w:h="16838" w:code="9"/>
      <w:pgMar w:top="964" w:right="1418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4E3" w:rsidRDefault="00E534E3" w:rsidP="00A22CA8">
      <w:r>
        <w:separator/>
      </w:r>
    </w:p>
  </w:endnote>
  <w:endnote w:type="continuationSeparator" w:id="0">
    <w:p w:rsidR="00E534E3" w:rsidRDefault="00E534E3" w:rsidP="00A22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4E3" w:rsidRDefault="00E534E3" w:rsidP="00A22CA8">
      <w:r>
        <w:separator/>
      </w:r>
    </w:p>
  </w:footnote>
  <w:footnote w:type="continuationSeparator" w:id="0">
    <w:p w:rsidR="00E534E3" w:rsidRDefault="00E534E3" w:rsidP="00A22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CA8"/>
    <w:rsid w:val="00001A2F"/>
    <w:rsid w:val="00024BD4"/>
    <w:rsid w:val="000261DE"/>
    <w:rsid w:val="00043B20"/>
    <w:rsid w:val="00055DEA"/>
    <w:rsid w:val="000A6712"/>
    <w:rsid w:val="000B17F1"/>
    <w:rsid w:val="000C4599"/>
    <w:rsid w:val="0015216F"/>
    <w:rsid w:val="001E2C8B"/>
    <w:rsid w:val="002C0BCC"/>
    <w:rsid w:val="003029DB"/>
    <w:rsid w:val="003203D8"/>
    <w:rsid w:val="00343DB4"/>
    <w:rsid w:val="00354DBF"/>
    <w:rsid w:val="00376887"/>
    <w:rsid w:val="003E4707"/>
    <w:rsid w:val="00410EFA"/>
    <w:rsid w:val="00421267"/>
    <w:rsid w:val="004A48C8"/>
    <w:rsid w:val="004B4E68"/>
    <w:rsid w:val="004C1AD6"/>
    <w:rsid w:val="004D3FA9"/>
    <w:rsid w:val="004E4DD8"/>
    <w:rsid w:val="005531F7"/>
    <w:rsid w:val="00555CB2"/>
    <w:rsid w:val="00591299"/>
    <w:rsid w:val="006267E1"/>
    <w:rsid w:val="00670636"/>
    <w:rsid w:val="006D7C26"/>
    <w:rsid w:val="006F06B8"/>
    <w:rsid w:val="00704849"/>
    <w:rsid w:val="00770FDE"/>
    <w:rsid w:val="007F0B93"/>
    <w:rsid w:val="00810FD0"/>
    <w:rsid w:val="00856044"/>
    <w:rsid w:val="008726E6"/>
    <w:rsid w:val="00880B6D"/>
    <w:rsid w:val="00893204"/>
    <w:rsid w:val="008D0227"/>
    <w:rsid w:val="008E2D83"/>
    <w:rsid w:val="009767CD"/>
    <w:rsid w:val="009C7281"/>
    <w:rsid w:val="00A22CA8"/>
    <w:rsid w:val="00A24B7A"/>
    <w:rsid w:val="00A4493A"/>
    <w:rsid w:val="00A46300"/>
    <w:rsid w:val="00A54149"/>
    <w:rsid w:val="00AC5F94"/>
    <w:rsid w:val="00C33D77"/>
    <w:rsid w:val="00CD2254"/>
    <w:rsid w:val="00D125C7"/>
    <w:rsid w:val="00D2429D"/>
    <w:rsid w:val="00E534E3"/>
    <w:rsid w:val="00E9527E"/>
    <w:rsid w:val="00F27797"/>
    <w:rsid w:val="00F53E78"/>
    <w:rsid w:val="00FD2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B6DA1D2"/>
  <w15:docId w15:val="{09040BA6-AE15-4C82-B372-8D7882853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797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F27797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A22CA8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A22CA8"/>
    <w:rPr>
      <w:rFonts w:cs="Times New Roman"/>
    </w:rPr>
  </w:style>
  <w:style w:type="paragraph" w:customStyle="1" w:styleId="a5">
    <w:name w:val="바탕글"/>
    <w:basedOn w:val="a"/>
    <w:rsid w:val="00A22C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421267"/>
    <w:rPr>
      <w:color w:val="0000FF"/>
      <w:u w:val="single"/>
    </w:rPr>
  </w:style>
  <w:style w:type="paragraph" w:styleId="a7">
    <w:name w:val="Balloon Text"/>
    <w:basedOn w:val="a"/>
    <w:link w:val="Char1"/>
    <w:uiPriority w:val="99"/>
    <w:semiHidden/>
    <w:unhideWhenUsed/>
    <w:rsid w:val="003E470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3E47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5</cp:revision>
  <cp:lastPrinted>2020-12-14T07:29:00Z</cp:lastPrinted>
  <dcterms:created xsi:type="dcterms:W3CDTF">2021-12-17T06:43:00Z</dcterms:created>
  <dcterms:modified xsi:type="dcterms:W3CDTF">2022-12-14T06:40:00Z</dcterms:modified>
</cp:coreProperties>
</file>